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3B" w:rsidRPr="002113F3" w:rsidRDefault="00CB2A3B" w:rsidP="002113F3">
      <w:pPr>
        <w:spacing w:line="300" w:lineRule="auto"/>
        <w:ind w:firstLineChars="200" w:firstLine="560"/>
        <w:jc w:val="center"/>
        <w:rPr>
          <w:rFonts w:ascii="微软雅黑" w:eastAsia="微软雅黑" w:hAnsi="微软雅黑"/>
          <w:b/>
          <w:sz w:val="28"/>
          <w:szCs w:val="28"/>
        </w:rPr>
      </w:pPr>
      <w:r w:rsidRPr="002113F3">
        <w:rPr>
          <w:rFonts w:ascii="微软雅黑" w:eastAsia="微软雅黑" w:hAnsi="微软雅黑" w:hint="eastAsia"/>
          <w:b/>
          <w:sz w:val="28"/>
          <w:szCs w:val="28"/>
        </w:rPr>
        <w:t>第十</w:t>
      </w:r>
      <w:r w:rsidR="0035657B">
        <w:rPr>
          <w:rFonts w:ascii="微软雅黑" w:eastAsia="微软雅黑" w:hAnsi="微软雅黑" w:hint="eastAsia"/>
          <w:b/>
          <w:sz w:val="28"/>
          <w:szCs w:val="28"/>
        </w:rPr>
        <w:t>一</w:t>
      </w:r>
      <w:r w:rsidRPr="002113F3">
        <w:rPr>
          <w:rFonts w:ascii="微软雅黑" w:eastAsia="微软雅黑" w:hAnsi="微软雅黑" w:hint="eastAsia"/>
          <w:b/>
          <w:sz w:val="28"/>
          <w:szCs w:val="28"/>
        </w:rPr>
        <w:t>届校团委社会实践部主席团及部长竞聘流程</w:t>
      </w:r>
    </w:p>
    <w:p w:rsidR="00CB2A3B" w:rsidRPr="002113F3" w:rsidRDefault="00CB2A3B" w:rsidP="002113F3">
      <w:pPr>
        <w:spacing w:line="300" w:lineRule="auto"/>
        <w:rPr>
          <w:rFonts w:ascii="微软雅黑" w:eastAsia="微软雅黑" w:hAnsi="微软雅黑"/>
          <w:b/>
        </w:rPr>
      </w:pPr>
      <w:r w:rsidRPr="002113F3">
        <w:rPr>
          <w:rFonts w:ascii="微软雅黑" w:eastAsia="微软雅黑" w:hAnsi="微软雅黑" w:hint="eastAsia"/>
          <w:b/>
        </w:rPr>
        <w:t>一、公开报名</w:t>
      </w:r>
    </w:p>
    <w:p w:rsidR="00CB2A3B" w:rsidRDefault="00CB2A3B" w:rsidP="009972D0">
      <w:pPr>
        <w:spacing w:line="300" w:lineRule="auto"/>
        <w:ind w:firstLineChars="200" w:firstLine="420"/>
      </w:pPr>
      <w:r>
        <w:rPr>
          <w:rFonts w:hint="eastAsia"/>
        </w:rPr>
        <w:t>竞聘者下载附件并填写竞聘申请表格，于</w:t>
      </w:r>
      <w:r>
        <w:t>9</w:t>
      </w:r>
      <w:r>
        <w:rPr>
          <w:rFonts w:hint="eastAsia"/>
        </w:rPr>
        <w:t>月</w:t>
      </w:r>
      <w:r w:rsidR="004E6034">
        <w:rPr>
          <w:rFonts w:hint="eastAsia"/>
        </w:rPr>
        <w:t>23</w:t>
      </w:r>
      <w:r>
        <w:rPr>
          <w:rFonts w:hint="eastAsia"/>
        </w:rPr>
        <w:t>日</w:t>
      </w:r>
      <w:r>
        <w:t>18:00</w:t>
      </w:r>
      <w:r>
        <w:rPr>
          <w:rFonts w:hint="eastAsia"/>
        </w:rPr>
        <w:t>前将申请表以附件形式</w:t>
      </w:r>
      <w:proofErr w:type="gramStart"/>
      <w:r>
        <w:rPr>
          <w:rFonts w:hint="eastAsia"/>
        </w:rPr>
        <w:t>发送至校团委</w:t>
      </w:r>
      <w:proofErr w:type="gramEnd"/>
      <w:r>
        <w:rPr>
          <w:rFonts w:hint="eastAsia"/>
        </w:rPr>
        <w:t>社会实践部公共邮箱：</w:t>
      </w:r>
      <w:hyperlink r:id="rId7" w:history="1">
        <w:r w:rsidR="00B663A7" w:rsidRPr="00067B63">
          <w:rPr>
            <w:rStyle w:val="a5"/>
          </w:rPr>
          <w:t>dmushehuishijianbu@1</w:t>
        </w:r>
        <w:r w:rsidR="00B663A7" w:rsidRPr="00067B63">
          <w:rPr>
            <w:rStyle w:val="a5"/>
            <w:rFonts w:hint="eastAsia"/>
          </w:rPr>
          <w:t>26</w:t>
        </w:r>
        <w:r w:rsidR="00B663A7" w:rsidRPr="00067B63">
          <w:rPr>
            <w:rStyle w:val="a5"/>
          </w:rPr>
          <w:t>.com</w:t>
        </w:r>
      </w:hyperlink>
      <w:r>
        <w:t xml:space="preserve"> </w:t>
      </w:r>
      <w:r>
        <w:rPr>
          <w:rFonts w:hint="eastAsia"/>
        </w:rPr>
        <w:t>。</w:t>
      </w:r>
    </w:p>
    <w:p w:rsidR="00CB2A3B" w:rsidRDefault="00CB2A3B" w:rsidP="009972D0">
      <w:pPr>
        <w:spacing w:line="300" w:lineRule="auto"/>
        <w:ind w:leftChars="200" w:left="840" w:hangingChars="200" w:hanging="420"/>
      </w:pPr>
      <w:r>
        <w:rPr>
          <w:rFonts w:hint="eastAsia"/>
        </w:rPr>
        <w:t>注：申请表及邮件主题统一以“姓名</w:t>
      </w:r>
      <w:r>
        <w:t>+</w:t>
      </w:r>
      <w:r>
        <w:rPr>
          <w:rFonts w:hint="eastAsia"/>
        </w:rPr>
        <w:t>应聘职位”命名，比如“李明应聘主席团”；竞聘者如有其它需要展示的材料可一并以附件形式发送至公邮。</w:t>
      </w:r>
    </w:p>
    <w:p w:rsidR="00CB2A3B" w:rsidRPr="002113F3" w:rsidRDefault="00CB2A3B" w:rsidP="002113F3">
      <w:pPr>
        <w:spacing w:line="300" w:lineRule="auto"/>
        <w:rPr>
          <w:rFonts w:ascii="微软雅黑" w:eastAsia="微软雅黑" w:hAnsi="微软雅黑"/>
          <w:b/>
        </w:rPr>
      </w:pPr>
      <w:r w:rsidRPr="002113F3">
        <w:rPr>
          <w:rFonts w:ascii="微软雅黑" w:eastAsia="微软雅黑" w:hAnsi="微软雅黑" w:hint="eastAsia"/>
          <w:b/>
        </w:rPr>
        <w:t>二、资料审核</w:t>
      </w:r>
    </w:p>
    <w:p w:rsidR="00CB2A3B" w:rsidRDefault="00CB2A3B" w:rsidP="009972D0">
      <w:pPr>
        <w:spacing w:line="300" w:lineRule="auto"/>
        <w:ind w:firstLineChars="200" w:firstLine="420"/>
      </w:pPr>
      <w:r>
        <w:rPr>
          <w:rFonts w:hint="eastAsia"/>
        </w:rPr>
        <w:t>校团委社会实践部将于报名结束后对所有申请材料进行审查核实，审核结果将于</w:t>
      </w:r>
      <w:r>
        <w:t>9</w:t>
      </w:r>
      <w:r>
        <w:rPr>
          <w:rFonts w:hint="eastAsia"/>
        </w:rPr>
        <w:t>月</w:t>
      </w:r>
      <w:r w:rsidR="004E6034">
        <w:rPr>
          <w:rFonts w:hint="eastAsia"/>
        </w:rPr>
        <w:t>24</w:t>
      </w:r>
      <w:r>
        <w:rPr>
          <w:rFonts w:hint="eastAsia"/>
        </w:rPr>
        <w:t>日中午</w:t>
      </w:r>
      <w:r>
        <w:t>12:00</w:t>
      </w:r>
      <w:r>
        <w:rPr>
          <w:rFonts w:hint="eastAsia"/>
        </w:rPr>
        <w:t>前以短信通知本人。</w:t>
      </w:r>
    </w:p>
    <w:p w:rsidR="00CB2A3B" w:rsidRPr="002113F3" w:rsidRDefault="00CB2A3B" w:rsidP="002113F3">
      <w:pPr>
        <w:spacing w:line="300" w:lineRule="auto"/>
        <w:rPr>
          <w:rFonts w:ascii="微软雅黑" w:eastAsia="微软雅黑" w:hAnsi="微软雅黑"/>
          <w:b/>
        </w:rPr>
      </w:pPr>
      <w:r w:rsidRPr="002113F3">
        <w:rPr>
          <w:rFonts w:ascii="微软雅黑" w:eastAsia="微软雅黑" w:hAnsi="微软雅黑" w:hint="eastAsia"/>
          <w:b/>
        </w:rPr>
        <w:t>三、面试答辩</w:t>
      </w:r>
    </w:p>
    <w:p w:rsidR="00CB2A3B" w:rsidRDefault="00CB2A3B" w:rsidP="009972D0">
      <w:pPr>
        <w:spacing w:line="300" w:lineRule="auto"/>
        <w:ind w:firstLineChars="200" w:firstLine="420"/>
      </w:pPr>
      <w:r>
        <w:t>9</w:t>
      </w:r>
      <w:r>
        <w:rPr>
          <w:rFonts w:hint="eastAsia"/>
        </w:rPr>
        <w:t>月</w:t>
      </w:r>
      <w:r w:rsidR="005D2D80">
        <w:rPr>
          <w:rFonts w:hint="eastAsia"/>
        </w:rPr>
        <w:t>26</w:t>
      </w:r>
      <w:r w:rsidR="00241E7A">
        <w:rPr>
          <w:rFonts w:hint="eastAsia"/>
        </w:rPr>
        <w:t>日前，校团委社会实践部将组织校团委老师及第十</w:t>
      </w:r>
      <w:r>
        <w:rPr>
          <w:rFonts w:hint="eastAsia"/>
        </w:rPr>
        <w:t>届主席团成员组成评审团，第十</w:t>
      </w:r>
      <w:r w:rsidR="008F408A">
        <w:rPr>
          <w:rFonts w:hint="eastAsia"/>
        </w:rPr>
        <w:t>一</w:t>
      </w:r>
      <w:r>
        <w:rPr>
          <w:rFonts w:hint="eastAsia"/>
        </w:rPr>
        <w:t>届主席团竞聘者结合</w:t>
      </w:r>
      <w:r>
        <w:t>PPT</w:t>
      </w:r>
      <w:r>
        <w:rPr>
          <w:rFonts w:hint="eastAsia"/>
        </w:rPr>
        <w:t>进行</w:t>
      </w:r>
      <w:r>
        <w:t>3-5</w:t>
      </w:r>
      <w:r>
        <w:rPr>
          <w:rFonts w:hint="eastAsia"/>
        </w:rPr>
        <w:t>分钟的展示，展示内容包括自我介绍，阐述对社会实践工作的认识以及未来的工作规划等。展示结束后回答现场评审提问，面试时长原则上不超过</w:t>
      </w:r>
      <w:r>
        <w:t>10</w:t>
      </w:r>
      <w:r>
        <w:rPr>
          <w:rFonts w:hint="eastAsia"/>
        </w:rPr>
        <w:t>分钟。</w:t>
      </w:r>
    </w:p>
    <w:p w:rsidR="00CB2A3B" w:rsidRDefault="00CB2A3B" w:rsidP="009972D0">
      <w:pPr>
        <w:spacing w:line="300" w:lineRule="auto"/>
        <w:ind w:firstLineChars="200" w:firstLine="420"/>
      </w:pPr>
      <w:r>
        <w:rPr>
          <w:rFonts w:hint="eastAsia"/>
        </w:rPr>
        <w:t>注：部长团竞聘者面试将于主席团竞选结束后进行，具体事宜届时将以短信形式通知部长竞聘者。</w:t>
      </w:r>
    </w:p>
    <w:p w:rsidR="00CB2A3B" w:rsidRPr="002113F3" w:rsidRDefault="00CB2A3B" w:rsidP="002113F3">
      <w:pPr>
        <w:spacing w:line="300" w:lineRule="auto"/>
        <w:rPr>
          <w:rFonts w:ascii="微软雅黑" w:eastAsia="微软雅黑" w:hAnsi="微软雅黑"/>
          <w:b/>
        </w:rPr>
      </w:pPr>
      <w:r w:rsidRPr="002113F3">
        <w:rPr>
          <w:rFonts w:ascii="微软雅黑" w:eastAsia="微软雅黑" w:hAnsi="微软雅黑" w:hint="eastAsia"/>
          <w:b/>
        </w:rPr>
        <w:t>四、录取试用</w:t>
      </w:r>
    </w:p>
    <w:p w:rsidR="00CB2A3B" w:rsidRDefault="00CB2A3B" w:rsidP="009972D0">
      <w:pPr>
        <w:spacing w:line="300" w:lineRule="auto"/>
        <w:ind w:firstLineChars="200" w:firstLine="420"/>
      </w:pPr>
      <w:r>
        <w:rPr>
          <w:rFonts w:hint="eastAsia"/>
        </w:rPr>
        <w:t>校团委社会实践部将于面试结束后，结合面试现场竞聘者的表现、资料信息等各方面条件，确定录用人选，录取结果将在校园网进行公示。</w:t>
      </w:r>
    </w:p>
    <w:p w:rsidR="00CB2A3B" w:rsidRDefault="00CB2A3B"/>
    <w:p w:rsidR="00CB2A3B" w:rsidRDefault="00CB2A3B"/>
    <w:p w:rsidR="00CB2A3B" w:rsidRDefault="00CB2A3B">
      <w:bookmarkStart w:id="0" w:name="_GoBack"/>
      <w:bookmarkEnd w:id="0"/>
    </w:p>
    <w:p w:rsidR="00CB2A3B" w:rsidRDefault="00CB2A3B" w:rsidP="006F3873">
      <w:pPr>
        <w:spacing w:line="300" w:lineRule="auto"/>
        <w:jc w:val="right"/>
      </w:pPr>
      <w:r>
        <w:t xml:space="preserve">    </w:t>
      </w:r>
      <w:r>
        <w:rPr>
          <w:rFonts w:hint="eastAsia"/>
        </w:rPr>
        <w:t>共青团大连海事大学委员会</w:t>
      </w:r>
    </w:p>
    <w:p w:rsidR="00CB2A3B" w:rsidRDefault="00CB2A3B" w:rsidP="006F3873">
      <w:pPr>
        <w:spacing w:line="300" w:lineRule="auto"/>
        <w:ind w:right="420"/>
        <w:jc w:val="center"/>
      </w:pPr>
      <w:r>
        <w:t xml:space="preserve">                                </w:t>
      </w:r>
      <w:r w:rsidR="00241E7A">
        <w:t xml:space="preserve">                            201</w:t>
      </w:r>
      <w:r w:rsidR="00241E7A">
        <w:rPr>
          <w:rFonts w:hint="eastAsia"/>
        </w:rPr>
        <w:t>5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 w:rsidR="004E6034">
        <w:rPr>
          <w:rFonts w:hint="eastAsia"/>
        </w:rPr>
        <w:t>21</w:t>
      </w:r>
      <w:r>
        <w:rPr>
          <w:rFonts w:hint="eastAsia"/>
        </w:rPr>
        <w:t>日</w:t>
      </w:r>
    </w:p>
    <w:p w:rsidR="00CB2A3B" w:rsidRDefault="00CB2A3B"/>
    <w:sectPr w:rsidR="00CB2A3B" w:rsidSect="00944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B6E" w:rsidRDefault="001A7B6E" w:rsidP="009972D0">
      <w:r>
        <w:separator/>
      </w:r>
    </w:p>
  </w:endnote>
  <w:endnote w:type="continuationSeparator" w:id="0">
    <w:p w:rsidR="001A7B6E" w:rsidRDefault="001A7B6E" w:rsidP="0099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B6E" w:rsidRDefault="001A7B6E" w:rsidP="009972D0">
      <w:r>
        <w:separator/>
      </w:r>
    </w:p>
  </w:footnote>
  <w:footnote w:type="continuationSeparator" w:id="0">
    <w:p w:rsidR="001A7B6E" w:rsidRDefault="001A7B6E" w:rsidP="0099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2D0"/>
    <w:rsid w:val="000F0A53"/>
    <w:rsid w:val="001A7B6E"/>
    <w:rsid w:val="002113F3"/>
    <w:rsid w:val="00241E7A"/>
    <w:rsid w:val="002C4652"/>
    <w:rsid w:val="002E4293"/>
    <w:rsid w:val="0035657B"/>
    <w:rsid w:val="003E4AAF"/>
    <w:rsid w:val="004020BD"/>
    <w:rsid w:val="00425542"/>
    <w:rsid w:val="004E6034"/>
    <w:rsid w:val="005A6A96"/>
    <w:rsid w:val="005D2D80"/>
    <w:rsid w:val="006F3873"/>
    <w:rsid w:val="0075763D"/>
    <w:rsid w:val="00782088"/>
    <w:rsid w:val="0081217A"/>
    <w:rsid w:val="00821BFB"/>
    <w:rsid w:val="008B691B"/>
    <w:rsid w:val="008F408A"/>
    <w:rsid w:val="0094440F"/>
    <w:rsid w:val="009930C4"/>
    <w:rsid w:val="009972D0"/>
    <w:rsid w:val="009B4D65"/>
    <w:rsid w:val="00B663A7"/>
    <w:rsid w:val="00BF5EC4"/>
    <w:rsid w:val="00CB2662"/>
    <w:rsid w:val="00CB2A3B"/>
    <w:rsid w:val="00FA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D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97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972D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972D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972D0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9972D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8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mushehuishijianbu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Company>Hewlett-Packard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2015-09-19T10:39:00Z</dcterms:created>
  <dcterms:modified xsi:type="dcterms:W3CDTF">2015-09-21T01:54:00Z</dcterms:modified>
</cp:coreProperties>
</file>