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2016年青少年高校科学营大连海事大学分营志愿者岗位设置及要求</w:t>
      </w:r>
    </w:p>
    <w:p>
      <w:pPr/>
      <w:r>
        <w:rPr>
          <w:rFonts w:hint="eastAsia"/>
        </w:rPr>
        <w:t>　　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一、选拔对象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我校的在籍本科生、研究生。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二、选拔原则</w:t>
      </w: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　　按照优中选优的原则，选拔招募政治素质好、组织纪律强、严格遵守时间、工作认真负责、服从岗位安排、沟通能力强、形象气质佳，能够严格保证服务岗位工作时间（7月10—17日全天）的本科生和研究生。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三、岗位设置及工作职责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1.随队志愿者（25人）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（1）工作时间：7月10日-17日全天；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（2）负责科学营期间，跟随营员，负责营员出行、住宿、签到、联络工作；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（3）为营员介绍大连海事大学有关情况，做好宣传工作；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（4）为营员讲解安全常识，提醒营员活动及生活中的注意事项；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（5）保持较好的礼仪，展示大连海事大学学子的良好形象；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（6）为满足工作需要，选拔5名精通粤语的同学作为随队志愿者。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文字宣传</w:t>
      </w:r>
      <w:r>
        <w:rPr>
          <w:rFonts w:hint="eastAsia"/>
          <w:sz w:val="24"/>
          <w:szCs w:val="28"/>
        </w:rPr>
        <w:t>志愿者（10人）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（1）编印工作简报，活动新闻稿及总结材料的撰写、发布；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（2）新媒体宣传工作。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3.摄影摄像志愿者（10人）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（1）拍摄活动照片，录制活动视频；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（2）相关宣传视频、海报的设计、制作等。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4.活动志愿者（60人）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（1）活动场地的布置、活动流程的安排；</w:t>
      </w:r>
    </w:p>
    <w:p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（2）具体活动的组织、协调。</w:t>
      </w:r>
    </w:p>
    <w:p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5.具有以下条件者优先考虑：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（1）具有相关志愿服务经历或大型活动组织经验；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（2）有写作、摄影、视频采集及制作能力。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　　</w:t>
      </w:r>
    </w:p>
    <w:p>
      <w:pPr>
        <w:rPr>
          <w:sz w:val="24"/>
          <w:szCs w:val="28"/>
        </w:rPr>
      </w:pPr>
    </w:p>
    <w:p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共青团大连海事大学委员会</w:t>
      </w:r>
    </w:p>
    <w:p>
      <w:pPr>
        <w:tabs>
          <w:tab w:val="left" w:pos="3990"/>
        </w:tabs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2016年6月2日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C"/>
    <w:rsid w:val="000671C5"/>
    <w:rsid w:val="00083A7C"/>
    <w:rsid w:val="000904B2"/>
    <w:rsid w:val="000C75D8"/>
    <w:rsid w:val="001D106D"/>
    <w:rsid w:val="002A1E11"/>
    <w:rsid w:val="005279AE"/>
    <w:rsid w:val="007A5273"/>
    <w:rsid w:val="0096021D"/>
    <w:rsid w:val="00997DD0"/>
    <w:rsid w:val="00A02915"/>
    <w:rsid w:val="00A972D0"/>
    <w:rsid w:val="00BB4139"/>
    <w:rsid w:val="00BD6483"/>
    <w:rsid w:val="00CE0E63"/>
    <w:rsid w:val="00D04639"/>
    <w:rsid w:val="00D12F11"/>
    <w:rsid w:val="00D825A2"/>
    <w:rsid w:val="00E224EA"/>
    <w:rsid w:val="00E34576"/>
    <w:rsid w:val="00E46310"/>
    <w:rsid w:val="00EF701D"/>
    <w:rsid w:val="00F3726F"/>
    <w:rsid w:val="00FA08A2"/>
    <w:rsid w:val="125C12EB"/>
    <w:rsid w:val="12864A74"/>
    <w:rsid w:val="1E275609"/>
    <w:rsid w:val="2F3B560E"/>
    <w:rsid w:val="34396DEA"/>
    <w:rsid w:val="478F6EF7"/>
    <w:rsid w:val="71D52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2015-05-11T02:32:00Z</dcterms:created>
  <dc:creator>jiao</dc:creator>
  <cp:lastModifiedBy>administer</cp:lastModifiedBy>
  <dcterms:modified xsi:type="dcterms:W3CDTF">2016-06-02T12:38:41Z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